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E8" w:rsidRPr="003C3CE8" w:rsidRDefault="003C3CE8" w:rsidP="003C3C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3C3CE8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 детский сад «Сибирячок» комбинированного вида города Искитима Новосибирской области</w:t>
      </w:r>
    </w:p>
    <w:p w:rsidR="003C3CE8" w:rsidRPr="003C3CE8" w:rsidRDefault="003C3CE8" w:rsidP="003C3C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CE8" w:rsidRPr="003C3CE8" w:rsidRDefault="003C3CE8" w:rsidP="003C3C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CE8" w:rsidRPr="003C3CE8" w:rsidRDefault="003C3CE8" w:rsidP="003C3C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CE8" w:rsidRPr="003C3CE8" w:rsidRDefault="003C3CE8" w:rsidP="003C3C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CE8" w:rsidRPr="003C3CE8" w:rsidRDefault="003C3CE8" w:rsidP="003C3C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CE8" w:rsidRPr="003C3CE8" w:rsidRDefault="003C3CE8" w:rsidP="003C3C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CE8" w:rsidRDefault="003C3CE8" w:rsidP="003C3C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CE8" w:rsidRDefault="003C3CE8" w:rsidP="003C3C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CE8" w:rsidRDefault="003C3CE8" w:rsidP="003C3C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CE8" w:rsidRPr="003C3CE8" w:rsidRDefault="003C3CE8" w:rsidP="003C3C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CE8" w:rsidRPr="003C3CE8" w:rsidRDefault="003C3CE8" w:rsidP="003C3C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CE8" w:rsidRPr="003C3CE8" w:rsidRDefault="003C3CE8" w:rsidP="003C3CE8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3C3CE8" w:rsidRPr="003C3CE8" w:rsidRDefault="003C3CE8" w:rsidP="003C3C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3C3CE8" w:rsidRPr="003C3CE8" w:rsidRDefault="003C3CE8" w:rsidP="003C3C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2"/>
        </w:rPr>
      </w:pPr>
      <w:r w:rsidRPr="003C3CE8">
        <w:rPr>
          <w:rFonts w:ascii="Times New Roman" w:hAnsi="Times New Roman" w:cs="Times New Roman"/>
          <w:sz w:val="36"/>
          <w:szCs w:val="32"/>
        </w:rPr>
        <w:t xml:space="preserve">Конспект занятия в подготовительной к школе группе </w:t>
      </w:r>
    </w:p>
    <w:p w:rsidR="003C3CE8" w:rsidRPr="003C3CE8" w:rsidRDefault="003C3CE8" w:rsidP="003C3C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2"/>
        </w:rPr>
      </w:pPr>
      <w:r w:rsidRPr="003C3CE8">
        <w:rPr>
          <w:rFonts w:ascii="Times New Roman" w:hAnsi="Times New Roman" w:cs="Times New Roman"/>
          <w:sz w:val="36"/>
          <w:szCs w:val="32"/>
        </w:rPr>
        <w:t>на тему: «Есть край такой  - Саха (Якутия)»</w:t>
      </w:r>
    </w:p>
    <w:p w:rsidR="003C3CE8" w:rsidRPr="003C3CE8" w:rsidRDefault="003C3CE8" w:rsidP="003C3C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2"/>
        </w:rPr>
      </w:pPr>
      <w:r w:rsidRPr="003C3CE8">
        <w:rPr>
          <w:rFonts w:ascii="Times New Roman" w:hAnsi="Times New Roman" w:cs="Times New Roman"/>
          <w:sz w:val="36"/>
          <w:szCs w:val="32"/>
        </w:rPr>
        <w:t>в рамках Фестиваля национальных культур «Хранимые веками» в рамках проекта «Движение вверх», посвященного Году семьи в России «Всё начинается с семьи» к празднованию Дня народного единства</w:t>
      </w:r>
    </w:p>
    <w:p w:rsidR="003C3CE8" w:rsidRPr="003C3CE8" w:rsidRDefault="003C3CE8" w:rsidP="003C3CE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3C3CE8" w:rsidRDefault="003C3CE8" w:rsidP="003C3C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CE8" w:rsidRDefault="003C3CE8" w:rsidP="003C3C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CE8" w:rsidRDefault="003C3CE8" w:rsidP="003C3C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CE8" w:rsidRDefault="003C3CE8" w:rsidP="003C3C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CE8" w:rsidRDefault="003C3CE8" w:rsidP="003C3C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CE8" w:rsidRDefault="003C3CE8" w:rsidP="003C3C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CE8" w:rsidRPr="003C3CE8" w:rsidRDefault="003C3CE8" w:rsidP="003C3C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CE8" w:rsidRPr="003C3CE8" w:rsidRDefault="003C3CE8" w:rsidP="003C3C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CE8" w:rsidRPr="003C3CE8" w:rsidRDefault="003C3CE8" w:rsidP="003C3CE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 w:rsidRPr="003C3CE8">
        <w:rPr>
          <w:rFonts w:ascii="Times New Roman" w:hAnsi="Times New Roman" w:cs="Times New Roman"/>
          <w:sz w:val="32"/>
          <w:szCs w:val="32"/>
        </w:rPr>
        <w:t>конспект подготовили:</w:t>
      </w:r>
    </w:p>
    <w:p w:rsidR="003C3CE8" w:rsidRPr="003C3CE8" w:rsidRDefault="003C3CE8" w:rsidP="003C3CE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 w:rsidRPr="003C3CE8">
        <w:rPr>
          <w:rFonts w:ascii="Times New Roman" w:hAnsi="Times New Roman" w:cs="Times New Roman"/>
          <w:sz w:val="32"/>
          <w:szCs w:val="32"/>
        </w:rPr>
        <w:t xml:space="preserve">воспитатели группы № 7 </w:t>
      </w:r>
    </w:p>
    <w:p w:rsidR="003C3CE8" w:rsidRPr="003C3CE8" w:rsidRDefault="003C3CE8" w:rsidP="003C3CE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 w:rsidRPr="003C3CE8">
        <w:rPr>
          <w:rFonts w:ascii="Times New Roman" w:hAnsi="Times New Roman" w:cs="Times New Roman"/>
          <w:sz w:val="32"/>
          <w:szCs w:val="32"/>
        </w:rPr>
        <w:t>Ю.Н. Биктимирова</w:t>
      </w:r>
    </w:p>
    <w:p w:rsidR="003C3CE8" w:rsidRPr="003C3CE8" w:rsidRDefault="003C3CE8" w:rsidP="003C3CE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 w:rsidRPr="003C3CE8">
        <w:rPr>
          <w:rFonts w:ascii="Times New Roman" w:hAnsi="Times New Roman" w:cs="Times New Roman"/>
          <w:sz w:val="32"/>
          <w:szCs w:val="32"/>
        </w:rPr>
        <w:t>Е.В. Мануйлова</w:t>
      </w:r>
    </w:p>
    <w:p w:rsidR="003C3CE8" w:rsidRDefault="003C3CE8" w:rsidP="00412B7B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2"/>
        </w:rPr>
      </w:pPr>
    </w:p>
    <w:p w:rsidR="003C3CE8" w:rsidRDefault="003C3CE8" w:rsidP="00412B7B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2"/>
        </w:rPr>
      </w:pPr>
    </w:p>
    <w:p w:rsidR="003C3CE8" w:rsidRDefault="003C3CE8" w:rsidP="00412B7B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2"/>
        </w:rPr>
      </w:pPr>
    </w:p>
    <w:p w:rsidR="003C3CE8" w:rsidRDefault="003C3CE8" w:rsidP="00412B7B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2"/>
        </w:rPr>
      </w:pPr>
    </w:p>
    <w:p w:rsidR="003C3CE8" w:rsidRDefault="003C3CE8" w:rsidP="00412B7B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2"/>
        </w:rPr>
      </w:pPr>
    </w:p>
    <w:p w:rsidR="003C3CE8" w:rsidRDefault="003C3CE8" w:rsidP="00412B7B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2"/>
        </w:rPr>
      </w:pPr>
    </w:p>
    <w:p w:rsidR="003C3CE8" w:rsidRDefault="003C3CE8" w:rsidP="000648F0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color w:val="FF0000"/>
          <w:sz w:val="36"/>
          <w:szCs w:val="32"/>
        </w:rPr>
      </w:pPr>
    </w:p>
    <w:p w:rsidR="000648F0" w:rsidRPr="00EE7217" w:rsidRDefault="000648F0" w:rsidP="000648F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E72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Цель:</w:t>
      </w:r>
    </w:p>
    <w:p w:rsidR="000648F0" w:rsidRPr="00EE7217" w:rsidRDefault="003C3CE8" w:rsidP="000648F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 w:rsidR="000648F0" w:rsidRPr="00EE721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пособствовать формированию патриотических чувств; расширению представлений о своей Родине, </w:t>
      </w:r>
    </w:p>
    <w:p w:rsidR="000648F0" w:rsidRPr="00EE7217" w:rsidRDefault="000648F0" w:rsidP="000648F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E72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Образовательные задачи:</w:t>
      </w:r>
    </w:p>
    <w:p w:rsidR="000648F0" w:rsidRPr="00EE7217" w:rsidRDefault="000648F0" w:rsidP="000648F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E7217">
        <w:rPr>
          <w:rFonts w:ascii="Times New Roman" w:eastAsia="Times New Roman" w:hAnsi="Times New Roman" w:cs="Times New Roman"/>
          <w:color w:val="000000"/>
          <w:sz w:val="32"/>
          <w:szCs w:val="32"/>
        </w:rPr>
        <w:t>- Расширить знания детей о РС (Якутия): государственная символика, понимать значение символики;</w:t>
      </w:r>
    </w:p>
    <w:p w:rsidR="000648F0" w:rsidRPr="00EE7217" w:rsidRDefault="000648F0" w:rsidP="000648F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E7217">
        <w:rPr>
          <w:rFonts w:ascii="Times New Roman" w:eastAsia="Times New Roman" w:hAnsi="Times New Roman" w:cs="Times New Roman"/>
          <w:color w:val="000000"/>
          <w:sz w:val="32"/>
          <w:szCs w:val="32"/>
        </w:rPr>
        <w:t>- Расширить знания детей о природных богатствах республики: растительный и животный мир, людях, проживающих на этой территории (внешний вид, одежда)</w:t>
      </w:r>
    </w:p>
    <w:p w:rsidR="000648F0" w:rsidRPr="00EE7217" w:rsidRDefault="000648F0" w:rsidP="000648F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E72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Развивающие задачи:</w:t>
      </w:r>
    </w:p>
    <w:p w:rsidR="000648F0" w:rsidRPr="00EE7217" w:rsidRDefault="000648F0" w:rsidP="000648F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E72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- </w:t>
      </w:r>
      <w:r w:rsidRPr="00EE7217">
        <w:rPr>
          <w:rFonts w:ascii="Times New Roman" w:eastAsia="Times New Roman" w:hAnsi="Times New Roman" w:cs="Times New Roman"/>
          <w:color w:val="000000"/>
          <w:sz w:val="32"/>
          <w:szCs w:val="32"/>
        </w:rPr>
        <w:t>Развивать у детей познавательный интерес, любознательность, активность, память;</w:t>
      </w:r>
    </w:p>
    <w:p w:rsidR="000648F0" w:rsidRPr="00EE7217" w:rsidRDefault="000648F0" w:rsidP="000648F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E72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Воспитательные задачи:</w:t>
      </w:r>
      <w:r w:rsidRPr="00EE721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0648F0" w:rsidRDefault="000648F0" w:rsidP="000648F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E7217">
        <w:rPr>
          <w:rFonts w:ascii="Times New Roman" w:eastAsia="Times New Roman" w:hAnsi="Times New Roman" w:cs="Times New Roman"/>
          <w:color w:val="000000"/>
          <w:sz w:val="32"/>
          <w:szCs w:val="32"/>
        </w:rPr>
        <w:t>- Воспитывать чувство толерантности к людям разных национальностей.</w:t>
      </w:r>
    </w:p>
    <w:p w:rsidR="003C3CE8" w:rsidRPr="00EE7217" w:rsidRDefault="003C3CE8" w:rsidP="000648F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3C3CE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инновационный модульный центр «Россия – Родина моя», магнитные картинки (градусник, кит, мамонт, оленья упряжка, природные ископаемые и др.), герб и флаг Республики Саха (Якутия).</w:t>
      </w:r>
      <w:proofErr w:type="gramEnd"/>
    </w:p>
    <w:p w:rsidR="000648F0" w:rsidRPr="00EE7217" w:rsidRDefault="000648F0" w:rsidP="000648F0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7217">
        <w:rPr>
          <w:rFonts w:ascii="Times New Roman" w:hAnsi="Times New Roman" w:cs="Times New Roman"/>
          <w:b/>
          <w:sz w:val="32"/>
          <w:szCs w:val="32"/>
        </w:rPr>
        <w:t>Ход</w:t>
      </w:r>
    </w:p>
    <w:p w:rsidR="00ED3BE3" w:rsidRPr="00EE7217" w:rsidRDefault="003C4253" w:rsidP="009968C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E7217">
        <w:rPr>
          <w:rFonts w:ascii="Times New Roman" w:hAnsi="Times New Roman" w:cs="Times New Roman"/>
          <w:sz w:val="32"/>
          <w:szCs w:val="32"/>
        </w:rPr>
        <w:t>В преддверии фестиваля национальных культур «Хранимые веками» в рамках проекта «Движение вверх»,</w:t>
      </w:r>
      <w:r w:rsidR="00B93D97" w:rsidRPr="00EE7217">
        <w:rPr>
          <w:rFonts w:ascii="Times New Roman" w:hAnsi="Times New Roman" w:cs="Times New Roman"/>
          <w:sz w:val="32"/>
          <w:szCs w:val="32"/>
        </w:rPr>
        <w:t xml:space="preserve"> </w:t>
      </w:r>
      <w:r w:rsidRPr="00EE7217">
        <w:rPr>
          <w:rFonts w:ascii="Times New Roman" w:hAnsi="Times New Roman" w:cs="Times New Roman"/>
          <w:sz w:val="32"/>
          <w:szCs w:val="32"/>
        </w:rPr>
        <w:t>посвященного Году семьи в России «Всё начинается с семьи» к празднованию Дня народного единства, мы хотим познакомить вас с республикой Саха – Якутия.</w:t>
      </w:r>
    </w:p>
    <w:p w:rsidR="00412B7B" w:rsidRPr="00EE7217" w:rsidRDefault="003C4253" w:rsidP="009968C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E7217">
        <w:rPr>
          <w:rFonts w:ascii="Times New Roman" w:hAnsi="Times New Roman" w:cs="Times New Roman"/>
          <w:sz w:val="32"/>
          <w:szCs w:val="32"/>
        </w:rPr>
        <w:t xml:space="preserve">Якутия (Республика Саха) – крупнейший регион России. </w:t>
      </w:r>
    </w:p>
    <w:p w:rsidR="002C6443" w:rsidRPr="00EE7217" w:rsidRDefault="002C6443" w:rsidP="002C6443">
      <w:pPr>
        <w:spacing w:after="0" w:line="360" w:lineRule="auto"/>
        <w:ind w:firstLine="851"/>
        <w:contextualSpacing/>
        <w:jc w:val="both"/>
        <w:rPr>
          <w:rStyle w:val="a4"/>
          <w:rFonts w:ascii="Times New Roman" w:hAnsi="Times New Roman" w:cs="Times New Roman"/>
          <w:sz w:val="32"/>
          <w:szCs w:val="32"/>
        </w:rPr>
      </w:pPr>
      <w:r w:rsidRPr="00EE7217">
        <w:rPr>
          <w:rStyle w:val="a4"/>
          <w:rFonts w:ascii="Times New Roman" w:hAnsi="Times New Roman" w:cs="Times New Roman"/>
          <w:sz w:val="32"/>
          <w:szCs w:val="32"/>
        </w:rPr>
        <w:t>Здесь проживают коренные жители – якуты.</w:t>
      </w:r>
    </w:p>
    <w:p w:rsidR="002C6443" w:rsidRPr="00EE7217" w:rsidRDefault="002C6443" w:rsidP="002C644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E7217">
        <w:rPr>
          <w:rStyle w:val="a4"/>
          <w:rFonts w:ascii="Times New Roman" w:hAnsi="Times New Roman" w:cs="Times New Roman"/>
          <w:sz w:val="32"/>
          <w:szCs w:val="32"/>
        </w:rPr>
        <w:t>Имя</w:t>
      </w:r>
      <w:r w:rsidRPr="00EE7217">
        <w:rPr>
          <w:rFonts w:ascii="Times New Roman" w:hAnsi="Times New Roman" w:cs="Times New Roman"/>
          <w:sz w:val="32"/>
          <w:szCs w:val="32"/>
        </w:rPr>
        <w:t xml:space="preserve">, которое мы привыкли </w:t>
      </w:r>
      <w:r w:rsidRPr="00EE7217">
        <w:rPr>
          <w:rStyle w:val="a4"/>
          <w:rFonts w:ascii="Times New Roman" w:hAnsi="Times New Roman" w:cs="Times New Roman"/>
          <w:sz w:val="32"/>
          <w:szCs w:val="32"/>
        </w:rPr>
        <w:t>использовать</w:t>
      </w:r>
      <w:r w:rsidRPr="00EE7217">
        <w:rPr>
          <w:rFonts w:ascii="Times New Roman" w:hAnsi="Times New Roman" w:cs="Times New Roman"/>
          <w:sz w:val="32"/>
          <w:szCs w:val="32"/>
        </w:rPr>
        <w:t xml:space="preserve">, — </w:t>
      </w:r>
      <w:r w:rsidRPr="00EE7217">
        <w:rPr>
          <w:rStyle w:val="a4"/>
          <w:rFonts w:ascii="Times New Roman" w:hAnsi="Times New Roman" w:cs="Times New Roman"/>
          <w:sz w:val="32"/>
          <w:szCs w:val="32"/>
        </w:rPr>
        <w:t>«якуты»</w:t>
      </w:r>
      <w:r w:rsidRPr="00EE7217">
        <w:rPr>
          <w:rFonts w:ascii="Times New Roman" w:hAnsi="Times New Roman" w:cs="Times New Roman"/>
          <w:sz w:val="32"/>
          <w:szCs w:val="32"/>
        </w:rPr>
        <w:t xml:space="preserve">, — не является их самоназванием. На самом </w:t>
      </w:r>
      <w:r w:rsidRPr="00EE7217">
        <w:rPr>
          <w:rStyle w:val="a4"/>
          <w:rFonts w:ascii="Times New Roman" w:hAnsi="Times New Roman" w:cs="Times New Roman"/>
          <w:sz w:val="32"/>
          <w:szCs w:val="32"/>
        </w:rPr>
        <w:t>деле</w:t>
      </w:r>
      <w:r w:rsidRPr="00EE7217">
        <w:rPr>
          <w:rFonts w:ascii="Times New Roman" w:hAnsi="Times New Roman" w:cs="Times New Roman"/>
          <w:sz w:val="32"/>
          <w:szCs w:val="32"/>
        </w:rPr>
        <w:t>, этот народ издревле зовет себя «</w:t>
      </w:r>
      <w:proofErr w:type="spellStart"/>
      <w:r w:rsidRPr="00EE7217">
        <w:rPr>
          <w:rFonts w:ascii="Times New Roman" w:hAnsi="Times New Roman" w:cs="Times New Roman"/>
          <w:sz w:val="32"/>
          <w:szCs w:val="32"/>
        </w:rPr>
        <w:t>саха</w:t>
      </w:r>
      <w:proofErr w:type="spellEnd"/>
      <w:r w:rsidRPr="00EE7217">
        <w:rPr>
          <w:rFonts w:ascii="Times New Roman" w:hAnsi="Times New Roman" w:cs="Times New Roman"/>
          <w:sz w:val="32"/>
          <w:szCs w:val="32"/>
        </w:rPr>
        <w:t xml:space="preserve">» (во множественном числе — </w:t>
      </w:r>
      <w:r w:rsidRPr="00EE7217">
        <w:rPr>
          <w:rStyle w:val="a4"/>
          <w:rFonts w:ascii="Times New Roman" w:hAnsi="Times New Roman" w:cs="Times New Roman"/>
          <w:sz w:val="32"/>
          <w:szCs w:val="32"/>
        </w:rPr>
        <w:t>«</w:t>
      </w:r>
      <w:proofErr w:type="spellStart"/>
      <w:r w:rsidRPr="00EE7217">
        <w:rPr>
          <w:rStyle w:val="a4"/>
          <w:rFonts w:ascii="Times New Roman" w:hAnsi="Times New Roman" w:cs="Times New Roman"/>
          <w:sz w:val="32"/>
          <w:szCs w:val="32"/>
        </w:rPr>
        <w:t>сахалар</w:t>
      </w:r>
      <w:proofErr w:type="spellEnd"/>
      <w:r w:rsidRPr="00EE7217">
        <w:rPr>
          <w:rStyle w:val="a4"/>
          <w:rFonts w:ascii="Times New Roman" w:hAnsi="Times New Roman" w:cs="Times New Roman"/>
          <w:sz w:val="32"/>
          <w:szCs w:val="32"/>
        </w:rPr>
        <w:t>»</w:t>
      </w:r>
      <w:r w:rsidRPr="00EE7217">
        <w:rPr>
          <w:rFonts w:ascii="Times New Roman" w:hAnsi="Times New Roman" w:cs="Times New Roman"/>
          <w:sz w:val="32"/>
          <w:szCs w:val="32"/>
        </w:rPr>
        <w:t xml:space="preserve">), что на их языке означает </w:t>
      </w:r>
      <w:r w:rsidRPr="00EE7217">
        <w:rPr>
          <w:rStyle w:val="a4"/>
          <w:rFonts w:ascii="Times New Roman" w:hAnsi="Times New Roman" w:cs="Times New Roman"/>
          <w:sz w:val="32"/>
          <w:szCs w:val="32"/>
        </w:rPr>
        <w:t>«белый»</w:t>
      </w:r>
      <w:r w:rsidRPr="00EE7217">
        <w:rPr>
          <w:rFonts w:ascii="Times New Roman" w:hAnsi="Times New Roman" w:cs="Times New Roman"/>
          <w:sz w:val="32"/>
          <w:szCs w:val="32"/>
        </w:rPr>
        <w:t>, «солнечный».</w:t>
      </w:r>
    </w:p>
    <w:p w:rsidR="0079752B" w:rsidRPr="00EE7217" w:rsidRDefault="0079752B" w:rsidP="009968C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E7217">
        <w:rPr>
          <w:rFonts w:ascii="Times New Roman" w:hAnsi="Times New Roman" w:cs="Times New Roman"/>
          <w:sz w:val="32"/>
          <w:szCs w:val="32"/>
        </w:rPr>
        <w:t>У республики есть свой флаг и герб.</w:t>
      </w:r>
    </w:p>
    <w:p w:rsidR="001A7B87" w:rsidRPr="00EE7217" w:rsidRDefault="001A7B87" w:rsidP="009968C8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E7217">
        <w:rPr>
          <w:rFonts w:ascii="Times New Roman" w:hAnsi="Times New Roman" w:cs="Times New Roman"/>
          <w:sz w:val="32"/>
          <w:szCs w:val="32"/>
        </w:rPr>
        <w:lastRenderedPageBreak/>
        <w:t xml:space="preserve">Все цвета флага отображают географические и климатические особенности края. Белое солнце на </w:t>
      </w:r>
      <w:proofErr w:type="spellStart"/>
      <w:r w:rsidRPr="00EE7217">
        <w:rPr>
          <w:rFonts w:ascii="Times New Roman" w:hAnsi="Times New Roman" w:cs="Times New Roman"/>
          <w:sz w:val="32"/>
          <w:szCs w:val="32"/>
        </w:rPr>
        <w:t>голубом</w:t>
      </w:r>
      <w:proofErr w:type="spellEnd"/>
      <w:r w:rsidRPr="00EE7217">
        <w:rPr>
          <w:rFonts w:ascii="Times New Roman" w:hAnsi="Times New Roman" w:cs="Times New Roman"/>
          <w:sz w:val="32"/>
          <w:szCs w:val="32"/>
        </w:rPr>
        <w:t xml:space="preserve"> фоне символизирует преемственность поколений и дань уважения к традиционным верованиям предков - якуты считали себя "детьми белого солнца" ("ү</w:t>
      </w:r>
      <w:proofErr w:type="gramStart"/>
      <w:r w:rsidRPr="00EE7217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EE7217">
        <w:rPr>
          <w:rFonts w:ascii="Times New Roman" w:hAnsi="Times New Roman" w:cs="Times New Roman"/>
          <w:sz w:val="32"/>
          <w:szCs w:val="32"/>
        </w:rPr>
        <w:t xml:space="preserve">үҥ күн оҕолоро"). Кроме того, изображение в зените солнце подчеркивает особенности заполярного солнца. Узкая белая полоса в сочетании с белым солнцем на фоне голубого неба раскрывает суровую красоту Севера, экстремальные условия жизнедеятельности людей, устремленность их в будущее, чистоту помыслов и нравов народов, породненных Севером. Зеленая полоса - это яркое короткое лето, цвет таежных просторов, а также констатация тюркского происхождения народа </w:t>
      </w:r>
      <w:proofErr w:type="spellStart"/>
      <w:r w:rsidRPr="00EE7217">
        <w:rPr>
          <w:rFonts w:ascii="Times New Roman" w:hAnsi="Times New Roman" w:cs="Times New Roman"/>
          <w:sz w:val="32"/>
          <w:szCs w:val="32"/>
        </w:rPr>
        <w:t>саха</w:t>
      </w:r>
      <w:proofErr w:type="spellEnd"/>
      <w:r w:rsidRPr="00EE7217">
        <w:rPr>
          <w:rFonts w:ascii="Times New Roman" w:hAnsi="Times New Roman" w:cs="Times New Roman"/>
          <w:sz w:val="32"/>
          <w:szCs w:val="32"/>
        </w:rPr>
        <w:t xml:space="preserve">, давшего название республике. Красная полоса - не только символ жизненных сил, но и символ красоты и верности родной земле. Красный цвет традиционно дань памяти поколениям, жившим до нас. </w:t>
      </w:r>
    </w:p>
    <w:p w:rsidR="0079752B" w:rsidRPr="00EE7217" w:rsidRDefault="0079752B" w:rsidP="009968C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E7217">
        <w:rPr>
          <w:rFonts w:ascii="Times New Roman" w:eastAsia="Times New Roman" w:hAnsi="Times New Roman" w:cs="Times New Roman"/>
          <w:b/>
          <w:sz w:val="32"/>
          <w:szCs w:val="32"/>
        </w:rPr>
        <w:t>На гербе</w:t>
      </w:r>
      <w:r w:rsidRPr="00EE7217">
        <w:rPr>
          <w:rFonts w:ascii="Times New Roman" w:eastAsia="Times New Roman" w:hAnsi="Times New Roman" w:cs="Times New Roman"/>
          <w:sz w:val="32"/>
          <w:szCs w:val="32"/>
        </w:rPr>
        <w:t xml:space="preserve"> художники Якутии изобразили всадника со знаменем.  Это символ объединения и дружбы всех народов, живущих в Якутии. В Якутии все люди живут в мире и дружбе.</w:t>
      </w:r>
    </w:p>
    <w:p w:rsidR="00B93F37" w:rsidRPr="00EE7217" w:rsidRDefault="0079752B" w:rsidP="009968C8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E7217">
        <w:rPr>
          <w:rFonts w:ascii="Times New Roman" w:hAnsi="Times New Roman" w:cs="Times New Roman"/>
          <w:sz w:val="32"/>
          <w:szCs w:val="32"/>
          <w:shd w:val="clear" w:color="auto" w:fill="FFFFFF"/>
        </w:rPr>
        <w:t>Всадник символизирует объединение людей, народов, живущих в республике. Под знаменем подразумевается единение племени и его могущество, власть и начало государственности. </w:t>
      </w:r>
      <w:r w:rsidRPr="00EE721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EE721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Семь ромбических кристаллов символизируют семь народов, населяющих край: якутов, русских, эвенков, эвенов, чукчей,  </w:t>
      </w:r>
      <w:proofErr w:type="spellStart"/>
      <w:r w:rsidRPr="00EE7217">
        <w:rPr>
          <w:rFonts w:ascii="Times New Roman" w:hAnsi="Times New Roman" w:cs="Times New Roman"/>
          <w:sz w:val="32"/>
          <w:szCs w:val="32"/>
          <w:shd w:val="clear" w:color="auto" w:fill="FFFFFF"/>
        </w:rPr>
        <w:t>долганов</w:t>
      </w:r>
      <w:proofErr w:type="spellEnd"/>
      <w:r w:rsidRPr="00EE7217">
        <w:rPr>
          <w:rFonts w:ascii="Times New Roman" w:hAnsi="Times New Roman" w:cs="Times New Roman"/>
          <w:sz w:val="32"/>
          <w:szCs w:val="32"/>
          <w:shd w:val="clear" w:color="auto" w:fill="FFFFFF"/>
        </w:rPr>
        <w:t>,  юкагиров. </w:t>
      </w:r>
      <w:proofErr w:type="gramEnd"/>
    </w:p>
    <w:p w:rsidR="00412B7B" w:rsidRPr="00EE7217" w:rsidRDefault="00412B7B" w:rsidP="009968C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E7217">
        <w:rPr>
          <w:rFonts w:ascii="Times New Roman" w:hAnsi="Times New Roman" w:cs="Times New Roman"/>
          <w:sz w:val="32"/>
          <w:szCs w:val="32"/>
        </w:rPr>
        <w:t xml:space="preserve">Столица Якутии – город </w:t>
      </w:r>
      <w:r w:rsidR="001A7B87" w:rsidRPr="00EE7217">
        <w:rPr>
          <w:rFonts w:ascii="Times New Roman" w:hAnsi="Times New Roman" w:cs="Times New Roman"/>
          <w:sz w:val="32"/>
          <w:szCs w:val="32"/>
        </w:rPr>
        <w:t>Якутск</w:t>
      </w:r>
      <w:proofErr w:type="gramStart"/>
      <w:r w:rsidRPr="00EE7217">
        <w:rPr>
          <w:rFonts w:ascii="Times New Roman" w:hAnsi="Times New Roman" w:cs="Times New Roman"/>
          <w:sz w:val="32"/>
          <w:szCs w:val="32"/>
        </w:rPr>
        <w:t xml:space="preserve"> </w:t>
      </w:r>
      <w:r w:rsidR="002C6443" w:rsidRPr="00EE7217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2C6443" w:rsidRPr="00EE7217" w:rsidRDefault="002C6443" w:rsidP="002C644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E7217">
        <w:rPr>
          <w:rFonts w:ascii="Times New Roman" w:hAnsi="Times New Roman" w:cs="Times New Roman"/>
          <w:sz w:val="32"/>
          <w:szCs w:val="32"/>
        </w:rPr>
        <w:t xml:space="preserve">Добраться из Новосибирска сюда можно на самолёте, так как республика находится в зоне вечной мерзлоты, железнодорожное сообщение отсутствует. Длительность полёта составляет всего 3,5 часа, и мы окажемся в столице республики  - городе </w:t>
      </w:r>
      <w:proofErr w:type="spellStart"/>
      <w:r w:rsidRPr="00EE7217">
        <w:rPr>
          <w:rFonts w:ascii="Times New Roman" w:hAnsi="Times New Roman" w:cs="Times New Roman"/>
          <w:sz w:val="32"/>
          <w:szCs w:val="32"/>
        </w:rPr>
        <w:t>Якутстке</w:t>
      </w:r>
      <w:proofErr w:type="spellEnd"/>
      <w:r w:rsidRPr="00EE7217">
        <w:rPr>
          <w:rFonts w:ascii="Times New Roman" w:hAnsi="Times New Roman" w:cs="Times New Roman"/>
          <w:sz w:val="32"/>
          <w:szCs w:val="32"/>
        </w:rPr>
        <w:t>.</w:t>
      </w:r>
    </w:p>
    <w:p w:rsidR="00B93F37" w:rsidRPr="00EE7217" w:rsidRDefault="00B93F37" w:rsidP="00B93F3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E7217">
        <w:rPr>
          <w:rFonts w:ascii="Times New Roman" w:hAnsi="Times New Roman" w:cs="Times New Roman"/>
          <w:sz w:val="32"/>
          <w:szCs w:val="32"/>
          <w:shd w:val="clear" w:color="auto" w:fill="FFFFFF"/>
        </w:rPr>
        <w:t>Якутия — единственный субъект Российской Федерации, на территории которого применяется </w:t>
      </w:r>
      <w:hyperlink r:id="rId5" w:tooltip="Время в России" w:history="1">
        <w:r w:rsidRPr="00EE7217">
          <w:rPr>
            <w:rStyle w:val="a3"/>
            <w:rFonts w:ascii="Times New Roman" w:hAnsi="Times New Roman" w:cs="Times New Roman"/>
            <w:color w:val="auto"/>
            <w:sz w:val="32"/>
            <w:szCs w:val="32"/>
            <w:shd w:val="clear" w:color="auto" w:fill="FFFFFF"/>
          </w:rPr>
          <w:t>время</w:t>
        </w:r>
      </w:hyperlink>
      <w:r w:rsidRPr="00EE7217">
        <w:rPr>
          <w:rFonts w:ascii="Times New Roman" w:hAnsi="Times New Roman" w:cs="Times New Roman"/>
          <w:sz w:val="32"/>
          <w:szCs w:val="32"/>
          <w:shd w:val="clear" w:color="auto" w:fill="FFFFFF"/>
        </w:rPr>
        <w:t> трёх </w:t>
      </w:r>
      <w:hyperlink r:id="rId6" w:tooltip="Часовой пояс" w:history="1">
        <w:r w:rsidRPr="00EE7217">
          <w:rPr>
            <w:rStyle w:val="a3"/>
            <w:rFonts w:ascii="Times New Roman" w:hAnsi="Times New Roman" w:cs="Times New Roman"/>
            <w:color w:val="auto"/>
            <w:sz w:val="32"/>
            <w:szCs w:val="32"/>
            <w:shd w:val="clear" w:color="auto" w:fill="FFFFFF"/>
          </w:rPr>
          <w:t>часовых поясов</w:t>
        </w:r>
      </w:hyperlink>
      <w:r w:rsidRPr="00EE7217">
        <w:rPr>
          <w:rFonts w:ascii="Times New Roman" w:hAnsi="Times New Roman" w:cs="Times New Roman"/>
          <w:sz w:val="32"/>
          <w:szCs w:val="32"/>
          <w:shd w:val="clear" w:color="auto" w:fill="FFFFFF"/>
        </w:rPr>
        <w:t>, разница с </w:t>
      </w:r>
      <w:hyperlink r:id="rId7" w:tooltip="Московское время" w:history="1">
        <w:r w:rsidRPr="00EE7217">
          <w:rPr>
            <w:rStyle w:val="a3"/>
            <w:rFonts w:ascii="Times New Roman" w:hAnsi="Times New Roman" w:cs="Times New Roman"/>
            <w:color w:val="auto"/>
            <w:sz w:val="32"/>
            <w:szCs w:val="32"/>
            <w:shd w:val="clear" w:color="auto" w:fill="FFFFFF"/>
          </w:rPr>
          <w:t>московским временем</w:t>
        </w:r>
      </w:hyperlink>
      <w:r w:rsidRPr="00EE7217">
        <w:rPr>
          <w:rFonts w:ascii="Times New Roman" w:hAnsi="Times New Roman" w:cs="Times New Roman"/>
          <w:sz w:val="32"/>
          <w:szCs w:val="32"/>
          <w:shd w:val="clear" w:color="auto" w:fill="FFFFFF"/>
        </w:rPr>
        <w:t> составляет +6, +7, +8 часов.</w:t>
      </w:r>
    </w:p>
    <w:p w:rsidR="00435306" w:rsidRPr="00EE7217" w:rsidRDefault="00C826AD" w:rsidP="009968C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E7217">
        <w:rPr>
          <w:rFonts w:ascii="Times New Roman" w:hAnsi="Times New Roman" w:cs="Times New Roman"/>
          <w:sz w:val="32"/>
          <w:szCs w:val="32"/>
        </w:rPr>
        <w:lastRenderedPageBreak/>
        <w:t>Несмотря на большую территорию, здесь проживает мало народу. А связано это с трудными климатическими условиями. Якутия</w:t>
      </w:r>
      <w:r w:rsidR="003C4253" w:rsidRPr="00EE7217">
        <w:rPr>
          <w:rFonts w:ascii="Times New Roman" w:hAnsi="Times New Roman" w:cs="Times New Roman"/>
          <w:sz w:val="32"/>
          <w:szCs w:val="32"/>
        </w:rPr>
        <w:t xml:space="preserve"> одно из самых суровых мест на планете</w:t>
      </w:r>
      <w:r w:rsidR="00435306" w:rsidRPr="00EE7217">
        <w:rPr>
          <w:rFonts w:ascii="Times New Roman" w:hAnsi="Times New Roman" w:cs="Times New Roman"/>
          <w:sz w:val="32"/>
          <w:szCs w:val="32"/>
        </w:rPr>
        <w:t>.</w:t>
      </w:r>
    </w:p>
    <w:p w:rsidR="00B93F37" w:rsidRPr="00EE7217" w:rsidRDefault="00B93F37" w:rsidP="00B93F3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E7217">
        <w:rPr>
          <w:rFonts w:ascii="Times New Roman" w:hAnsi="Times New Roman" w:cs="Times New Roman"/>
          <w:sz w:val="32"/>
          <w:szCs w:val="32"/>
        </w:rPr>
        <w:t xml:space="preserve">Якутия известна своими экстремальными погодными условиями. Климат здесь резко континентальный. Он характеризуется длительным, очень холодным зимним периодом и коротким летним сезоном с довольно теплыми, а порой даже жаркими днями. Разница температур между январем и июлем может составлять 70-75 °С. </w:t>
      </w:r>
      <w:r w:rsidRPr="00EE7217">
        <w:rPr>
          <w:rFonts w:ascii="Times New Roman" w:eastAsia="Times New Roman" w:hAnsi="Times New Roman" w:cs="Times New Roman"/>
          <w:color w:val="000000"/>
          <w:sz w:val="32"/>
          <w:szCs w:val="32"/>
        </w:rPr>
        <w:t>Снег в Якутии лежит до 9 месяцев в году.</w:t>
      </w:r>
      <w:r w:rsidRPr="00EE7217">
        <w:rPr>
          <w:rStyle w:val="100-fact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E7217">
        <w:rPr>
          <w:rFonts w:ascii="Times New Roman" w:eastAsia="Times New Roman" w:hAnsi="Times New Roman" w:cs="Times New Roman"/>
          <w:color w:val="000000"/>
          <w:sz w:val="32"/>
          <w:szCs w:val="32"/>
        </w:rPr>
        <w:t>В Якутии запросто можно увидеть, как дети в 45-градусный мороз играют на улице и прямо там спокойно едят мороженое.</w:t>
      </w:r>
    </w:p>
    <w:p w:rsidR="00B93F37" w:rsidRPr="00EE7217" w:rsidRDefault="00B93F37" w:rsidP="00B93F3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E7217">
        <w:rPr>
          <w:rFonts w:ascii="Times New Roman" w:hAnsi="Times New Roman" w:cs="Times New Roman"/>
          <w:sz w:val="32"/>
          <w:szCs w:val="32"/>
        </w:rPr>
        <w:t>Верхоянск и Оймякон  самые холодные места на планете, опираясь на данные зарегистрированных здесь минимумов: –67,8</w:t>
      </w:r>
      <w:proofErr w:type="gramStart"/>
      <w:r w:rsidRPr="00EE7217">
        <w:rPr>
          <w:rFonts w:ascii="Times New Roman" w:hAnsi="Times New Roman" w:cs="Times New Roman"/>
          <w:sz w:val="32"/>
          <w:szCs w:val="32"/>
        </w:rPr>
        <w:t xml:space="preserve"> °С</w:t>
      </w:r>
      <w:proofErr w:type="gramEnd"/>
      <w:r w:rsidRPr="00EE7217">
        <w:rPr>
          <w:rFonts w:ascii="Times New Roman" w:hAnsi="Times New Roman" w:cs="Times New Roman"/>
          <w:sz w:val="32"/>
          <w:szCs w:val="32"/>
        </w:rPr>
        <w:t xml:space="preserve"> и –67,7 °С. </w:t>
      </w:r>
    </w:p>
    <w:p w:rsidR="003C4253" w:rsidRPr="00EE7217" w:rsidRDefault="003C4253" w:rsidP="009968C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E7217">
        <w:rPr>
          <w:rFonts w:ascii="Times New Roman" w:hAnsi="Times New Roman" w:cs="Times New Roman"/>
          <w:sz w:val="32"/>
          <w:szCs w:val="32"/>
        </w:rPr>
        <w:t xml:space="preserve">Проживает на этой территории народ – якуты. </w:t>
      </w:r>
      <w:r w:rsidR="00C826AD" w:rsidRPr="00EE7217">
        <w:rPr>
          <w:rFonts w:ascii="Times New Roman" w:hAnsi="Times New Roman" w:cs="Times New Roman"/>
          <w:sz w:val="32"/>
          <w:szCs w:val="32"/>
        </w:rPr>
        <w:t xml:space="preserve">Отличительная внешняя особенность этих людей </w:t>
      </w:r>
      <w:r w:rsidR="00C826AD" w:rsidRPr="00EE7217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узкие</w:t>
      </w:r>
      <w:r w:rsidR="00C826AD" w:rsidRPr="00EE7217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C826AD" w:rsidRPr="00EE7217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глаза</w:t>
      </w:r>
      <w:r w:rsidR="00C826AD" w:rsidRPr="00EE7217">
        <w:rPr>
          <w:rFonts w:ascii="Times New Roman" w:hAnsi="Times New Roman" w:cs="Times New Roman"/>
          <w:sz w:val="32"/>
          <w:szCs w:val="32"/>
          <w:shd w:val="clear" w:color="auto" w:fill="FFFFFF"/>
        </w:rPr>
        <w:t>  -  образовались от северных снегов и блестящей воды.</w:t>
      </w:r>
      <w:r w:rsidR="00C826AD" w:rsidRPr="00EE7217">
        <w:rPr>
          <w:rFonts w:ascii="Times New Roman" w:hAnsi="Times New Roman" w:cs="Times New Roman"/>
          <w:sz w:val="32"/>
          <w:szCs w:val="32"/>
        </w:rPr>
        <w:t xml:space="preserve"> </w:t>
      </w:r>
      <w:r w:rsidRPr="00EE7217">
        <w:rPr>
          <w:rFonts w:ascii="Times New Roman" w:hAnsi="Times New Roman" w:cs="Times New Roman"/>
          <w:sz w:val="32"/>
          <w:szCs w:val="32"/>
        </w:rPr>
        <w:t>Так как это холодный регион нашей страны, то обратите внимание на одежду этого народа.</w:t>
      </w:r>
    </w:p>
    <w:p w:rsidR="00525267" w:rsidRPr="00EE7217" w:rsidRDefault="00C016DC" w:rsidP="009968C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E7217">
        <w:rPr>
          <w:rFonts w:ascii="Times New Roman" w:hAnsi="Times New Roman" w:cs="Times New Roman"/>
          <w:sz w:val="32"/>
          <w:szCs w:val="32"/>
        </w:rPr>
        <w:t>Характерный якутский головной убор конусовидной формы, украшенный мехом и вышивкой</w:t>
      </w:r>
      <w:proofErr w:type="gramStart"/>
      <w:r w:rsidRPr="00EE7217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525267" w:rsidRPr="00EE7217">
        <w:rPr>
          <w:rFonts w:ascii="Times New Roman" w:hAnsi="Times New Roman" w:cs="Times New Roman"/>
          <w:sz w:val="32"/>
          <w:szCs w:val="32"/>
        </w:rPr>
        <w:t>Женский головной убор  - капор.</w:t>
      </w:r>
    </w:p>
    <w:p w:rsidR="00525267" w:rsidRPr="00EE7217" w:rsidRDefault="00C016DC" w:rsidP="009968C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E7217">
        <w:rPr>
          <w:rFonts w:ascii="Times New Roman" w:hAnsi="Times New Roman" w:cs="Times New Roman"/>
          <w:sz w:val="32"/>
          <w:szCs w:val="32"/>
        </w:rPr>
        <w:t xml:space="preserve">Мужской головной убор – колпак, ермолка, </w:t>
      </w:r>
      <w:r w:rsidR="0018657E" w:rsidRPr="00EE7217">
        <w:rPr>
          <w:rFonts w:ascii="Times New Roman" w:hAnsi="Times New Roman" w:cs="Times New Roman"/>
          <w:sz w:val="32"/>
          <w:szCs w:val="32"/>
        </w:rPr>
        <w:t>малахай</w:t>
      </w:r>
      <w:r w:rsidRPr="00EE7217">
        <w:rPr>
          <w:rFonts w:ascii="Times New Roman" w:hAnsi="Times New Roman" w:cs="Times New Roman"/>
          <w:sz w:val="32"/>
          <w:szCs w:val="32"/>
        </w:rPr>
        <w:t>.</w:t>
      </w:r>
    </w:p>
    <w:p w:rsidR="00525267" w:rsidRPr="00EE7217" w:rsidRDefault="006E75CE" w:rsidP="009968C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E7217">
        <w:rPr>
          <w:rFonts w:ascii="Times New Roman" w:hAnsi="Times New Roman" w:cs="Times New Roman"/>
          <w:sz w:val="32"/>
          <w:szCs w:val="32"/>
        </w:rPr>
        <w:t>Женская шуба – сангыях.</w:t>
      </w:r>
    </w:p>
    <w:p w:rsidR="006E75CE" w:rsidRPr="00EE7217" w:rsidRDefault="006E75CE" w:rsidP="009968C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E7217">
        <w:rPr>
          <w:rFonts w:ascii="Times New Roman" w:hAnsi="Times New Roman" w:cs="Times New Roman"/>
          <w:sz w:val="32"/>
          <w:szCs w:val="32"/>
        </w:rPr>
        <w:t xml:space="preserve">Мужская шуба – </w:t>
      </w:r>
      <w:r w:rsidR="00C016DC" w:rsidRPr="00EE7217">
        <w:rPr>
          <w:rFonts w:ascii="Times New Roman" w:hAnsi="Times New Roman" w:cs="Times New Roman"/>
          <w:sz w:val="32"/>
          <w:szCs w:val="32"/>
        </w:rPr>
        <w:t>оноолоох сон</w:t>
      </w:r>
    </w:p>
    <w:p w:rsidR="006E75CE" w:rsidRPr="00EE7217" w:rsidRDefault="006E75CE" w:rsidP="009968C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E7217">
        <w:rPr>
          <w:rFonts w:ascii="Times New Roman" w:hAnsi="Times New Roman" w:cs="Times New Roman"/>
          <w:sz w:val="32"/>
          <w:szCs w:val="32"/>
        </w:rPr>
        <w:t>Обувь – унты из оленьей шкуры</w:t>
      </w:r>
    </w:p>
    <w:p w:rsidR="00412B7B" w:rsidRPr="00EE7217" w:rsidRDefault="00435306" w:rsidP="009968C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E7217">
        <w:rPr>
          <w:rFonts w:ascii="Times New Roman" w:hAnsi="Times New Roman" w:cs="Times New Roman"/>
          <w:sz w:val="32"/>
          <w:szCs w:val="32"/>
        </w:rPr>
        <w:t>Варежки  из меха животных.</w:t>
      </w:r>
    </w:p>
    <w:p w:rsidR="00C016DC" w:rsidRPr="00EE7217" w:rsidRDefault="00C016DC" w:rsidP="00C016DC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E7217">
        <w:rPr>
          <w:rFonts w:ascii="Times New Roman" w:hAnsi="Times New Roman" w:cs="Times New Roman"/>
          <w:sz w:val="32"/>
          <w:szCs w:val="32"/>
        </w:rPr>
        <w:t xml:space="preserve">В суровых условиях севера, якуты разводили крупный рогатый скот, лошадей, охотились на медведя, лося, пушных зверей. Поэтому одежду шили из меха и кожи животных. Так же использовали конский волос для пошива одежды. Одежда получалась тёплой, защищала от снега, ветра, дождя и не сковала движения. Обувь так же шили из меха и кожи. В ней удобно ходить по мёрзлой земле и глубокому снегу. Она даже согревает в лютые морозы и </w:t>
      </w:r>
      <w:r w:rsidRPr="00EE7217">
        <w:rPr>
          <w:rFonts w:ascii="Times New Roman" w:hAnsi="Times New Roman" w:cs="Times New Roman"/>
          <w:sz w:val="32"/>
          <w:szCs w:val="32"/>
        </w:rPr>
        <w:lastRenderedPageBreak/>
        <w:t>сохраняет тепло. Зимой, это унты, летом – сапоги из замши, украшенные вышивкой. Обувь и одежду якуты украшали бляшками, подвесками, различных форм.</w:t>
      </w:r>
    </w:p>
    <w:p w:rsidR="00057618" w:rsidRPr="00EE7217" w:rsidRDefault="0018657E" w:rsidP="0018657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E7217">
        <w:rPr>
          <w:rFonts w:ascii="Times New Roman" w:hAnsi="Times New Roman" w:cs="Times New Roman"/>
          <w:sz w:val="32"/>
          <w:szCs w:val="32"/>
        </w:rPr>
        <w:t xml:space="preserve">В своей удобной и теплой одежде, якуты отправляются на один из промыслов – рыболовство, которое проходит на  </w:t>
      </w:r>
      <w:r w:rsidRPr="00EE721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</w:t>
      </w:r>
      <w:r w:rsidR="00412B7B" w:rsidRPr="00EE721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ам</w:t>
      </w:r>
      <w:r w:rsidRPr="00EE721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ой</w:t>
      </w:r>
      <w:r w:rsidR="00412B7B" w:rsidRPr="00EE721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крупн</w:t>
      </w:r>
      <w:r w:rsidRPr="00EE721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ой</w:t>
      </w:r>
      <w:r w:rsidR="00412B7B" w:rsidRPr="00EE721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из рек Якутии − Лен</w:t>
      </w:r>
      <w:r w:rsidRPr="00EE721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е</w:t>
      </w:r>
      <w:r w:rsidR="00412B7B" w:rsidRPr="00EE7217">
        <w:rPr>
          <w:rFonts w:ascii="Times New Roman" w:hAnsi="Times New Roman" w:cs="Times New Roman"/>
          <w:b/>
          <w:sz w:val="32"/>
          <w:szCs w:val="32"/>
        </w:rPr>
        <w:t>.</w:t>
      </w:r>
      <w:r w:rsidR="00435306" w:rsidRPr="00EE7217">
        <w:rPr>
          <w:rFonts w:ascii="Times New Roman" w:hAnsi="Times New Roman" w:cs="Times New Roman"/>
          <w:sz w:val="32"/>
          <w:szCs w:val="32"/>
        </w:rPr>
        <w:t xml:space="preserve"> Лена — единственная река на Земле, которая целиком протекает по территории вечной мерзлоты. Как и все большие реки Сибири, Лена течет на север, впадая в море Лаптевых, окраинное море Северного Ледовитого океана.</w:t>
      </w:r>
    </w:p>
    <w:p w:rsidR="00640AC1" w:rsidRPr="00EE7217" w:rsidRDefault="002E4930" w:rsidP="00640AC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E721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Якутия омывается морем Лаптевых и Восточно-Сибирским морем.</w:t>
      </w:r>
      <w:r w:rsidRPr="00EE721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А потому морская фауна республики представлена довольно богато. Более широко представлены морские млекопитающие. Местная рыба служ</w:t>
      </w:r>
      <w:r w:rsidR="00640AC1" w:rsidRPr="00EE7217">
        <w:rPr>
          <w:rFonts w:ascii="Times New Roman" w:hAnsi="Times New Roman" w:cs="Times New Roman"/>
          <w:sz w:val="32"/>
          <w:szCs w:val="32"/>
          <w:shd w:val="clear" w:color="auto" w:fill="FFFFFF"/>
        </w:rPr>
        <w:t>и</w:t>
      </w:r>
      <w:r w:rsidRPr="00EE7217">
        <w:rPr>
          <w:rFonts w:ascii="Times New Roman" w:hAnsi="Times New Roman" w:cs="Times New Roman"/>
          <w:sz w:val="32"/>
          <w:szCs w:val="32"/>
          <w:shd w:val="clear" w:color="auto" w:fill="FFFFFF"/>
        </w:rPr>
        <w:t>т пищей для нерпы, белухи, нарвала. Есть моржи, нередко к берегам Якутии заплывают гренландские киты.</w:t>
      </w:r>
    </w:p>
    <w:p w:rsidR="00640AC1" w:rsidRPr="00EE7217" w:rsidRDefault="00640AC1" w:rsidP="00640AC1">
      <w:pPr>
        <w:pBdr>
          <w:bottom w:val="single" w:sz="6" w:space="17" w:color="EAEAEA"/>
        </w:pBdr>
        <w:shd w:val="clear" w:color="auto" w:fill="FFFFFF"/>
        <w:spacing w:before="100" w:beforeAutospacing="1" w:after="0" w:line="360" w:lineRule="auto"/>
        <w:ind w:firstLine="851"/>
        <w:contextualSpacing/>
        <w:jc w:val="both"/>
        <w:rPr>
          <w:rFonts w:ascii="Montserrat" w:eastAsia="Times New Roman" w:hAnsi="Montserrat" w:cs="Times New Roman"/>
          <w:color w:val="000000"/>
          <w:sz w:val="32"/>
          <w:szCs w:val="32"/>
        </w:rPr>
      </w:pPr>
      <w:r w:rsidRPr="00EE7217">
        <w:rPr>
          <w:rFonts w:ascii="Times New Roman" w:eastAsia="Times New Roman" w:hAnsi="Times New Roman" w:cs="Times New Roman"/>
          <w:color w:val="000000"/>
          <w:sz w:val="32"/>
          <w:szCs w:val="32"/>
        </w:rPr>
        <w:t>Почти две трети всей Якутии − это горы и плоскогорья. Остальная территория − тайга и тундра.</w:t>
      </w:r>
      <w:r w:rsidRPr="00EE7217">
        <w:rPr>
          <w:rStyle w:val="100-fact"/>
          <w:rFonts w:ascii="Montserrat" w:hAnsi="Montserrat"/>
          <w:color w:val="000000"/>
          <w:sz w:val="32"/>
          <w:szCs w:val="32"/>
        </w:rPr>
        <w:t xml:space="preserve"> </w:t>
      </w:r>
      <w:r w:rsidRPr="00EE7217">
        <w:rPr>
          <w:rFonts w:ascii="Montserrat" w:eastAsia="Times New Roman" w:hAnsi="Montserrat" w:cs="Times New Roman"/>
          <w:color w:val="000000"/>
          <w:sz w:val="32"/>
          <w:szCs w:val="32"/>
        </w:rPr>
        <w:t xml:space="preserve">За Северным Полярным кругом находится </w:t>
      </w:r>
      <w:r w:rsidR="0018657E" w:rsidRPr="00EE7217">
        <w:rPr>
          <w:rFonts w:ascii="Montserrat" w:eastAsia="Times New Roman" w:hAnsi="Montserrat" w:cs="Times New Roman"/>
          <w:color w:val="000000"/>
          <w:sz w:val="32"/>
          <w:szCs w:val="32"/>
        </w:rPr>
        <w:t>половина</w:t>
      </w:r>
      <w:r w:rsidRPr="00EE7217">
        <w:rPr>
          <w:rFonts w:ascii="Montserrat" w:eastAsia="Times New Roman" w:hAnsi="Montserrat" w:cs="Times New Roman"/>
          <w:color w:val="000000"/>
          <w:sz w:val="32"/>
          <w:szCs w:val="32"/>
        </w:rPr>
        <w:t xml:space="preserve"> территории Якутии.</w:t>
      </w:r>
    </w:p>
    <w:p w:rsidR="00A33B8A" w:rsidRPr="00EE7217" w:rsidRDefault="00A33B8A" w:rsidP="00640AC1">
      <w:pPr>
        <w:pBdr>
          <w:bottom w:val="single" w:sz="6" w:space="17" w:color="EAEAEA"/>
        </w:pBdr>
        <w:shd w:val="clear" w:color="auto" w:fill="FFFFFF"/>
        <w:spacing w:before="100" w:beforeAutospacing="1" w:after="0" w:line="360" w:lineRule="auto"/>
        <w:ind w:firstLine="851"/>
        <w:contextualSpacing/>
        <w:jc w:val="both"/>
        <w:rPr>
          <w:rFonts w:ascii="Montserrat" w:eastAsia="Times New Roman" w:hAnsi="Montserrat" w:cs="Times New Roman"/>
          <w:color w:val="000000"/>
          <w:sz w:val="32"/>
          <w:szCs w:val="32"/>
        </w:rPr>
      </w:pPr>
      <w:r w:rsidRPr="00EE7217">
        <w:rPr>
          <w:rFonts w:ascii="Montserrat" w:eastAsia="Times New Roman" w:hAnsi="Montserrat" w:cs="Times New Roman"/>
          <w:color w:val="000000"/>
          <w:sz w:val="32"/>
          <w:szCs w:val="32"/>
        </w:rPr>
        <w:t xml:space="preserve">По тундре якуты передвигаются на оленьих упряжках, так как машины не могут </w:t>
      </w:r>
      <w:proofErr w:type="gramStart"/>
      <w:r w:rsidRPr="00EE7217">
        <w:rPr>
          <w:rFonts w:ascii="Montserrat" w:eastAsia="Times New Roman" w:hAnsi="Montserrat" w:cs="Times New Roman"/>
          <w:color w:val="000000"/>
          <w:sz w:val="32"/>
          <w:szCs w:val="32"/>
        </w:rPr>
        <w:t>выдержать очень низких температур и из-за большого количества снега нет дорог</w:t>
      </w:r>
      <w:proofErr w:type="gramEnd"/>
      <w:r w:rsidRPr="00EE7217">
        <w:rPr>
          <w:rFonts w:ascii="Montserrat" w:eastAsia="Times New Roman" w:hAnsi="Montserrat" w:cs="Times New Roman"/>
          <w:color w:val="000000"/>
          <w:sz w:val="32"/>
          <w:szCs w:val="32"/>
        </w:rPr>
        <w:t>. В зоне тундры обитают северные олени, которые являются главным животным</w:t>
      </w:r>
      <w:proofErr w:type="gramStart"/>
      <w:r w:rsidRPr="00EE7217">
        <w:rPr>
          <w:rFonts w:ascii="Montserrat" w:eastAsia="Times New Roman" w:hAnsi="Montserrat" w:cs="Times New Roman"/>
          <w:color w:val="000000"/>
          <w:sz w:val="32"/>
          <w:szCs w:val="32"/>
        </w:rPr>
        <w:t xml:space="preserve"> ,</w:t>
      </w:r>
      <w:proofErr w:type="gramEnd"/>
      <w:r w:rsidRPr="00EE7217">
        <w:rPr>
          <w:rFonts w:ascii="Montserrat" w:eastAsia="Times New Roman" w:hAnsi="Montserrat" w:cs="Times New Roman"/>
          <w:color w:val="000000"/>
          <w:sz w:val="32"/>
          <w:szCs w:val="32"/>
        </w:rPr>
        <w:t xml:space="preserve">  так же обитают волки, песцы и другие животные.</w:t>
      </w:r>
    </w:p>
    <w:p w:rsidR="00A33B8A" w:rsidRPr="00EE7217" w:rsidRDefault="00640AC1" w:rsidP="00A33B8A">
      <w:pPr>
        <w:pBdr>
          <w:bottom w:val="single" w:sz="6" w:space="17" w:color="EAEAEA"/>
        </w:pBdr>
        <w:shd w:val="clear" w:color="auto" w:fill="FFFFFF"/>
        <w:spacing w:before="100" w:beforeAutospacing="1" w:after="0" w:line="36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E7217">
        <w:rPr>
          <w:rFonts w:ascii="Times New Roman" w:hAnsi="Times New Roman" w:cs="Times New Roman"/>
          <w:sz w:val="32"/>
          <w:szCs w:val="32"/>
          <w:shd w:val="clear" w:color="auto" w:fill="FFFFFF"/>
        </w:rPr>
        <w:t>Зимой солнце поднимается совсем не высоко, поэтому световой день длится не дольше 5 часов. А за полярным кругом наступает полярная ночь - солнце в этих местах не всходит полностью даже днем. В июне наступает прекрасная пора - время белых ночей, когда длительность светового дня может достигать 20 часов.</w:t>
      </w:r>
    </w:p>
    <w:p w:rsidR="000B1949" w:rsidRPr="00EE7217" w:rsidRDefault="000B1949" w:rsidP="000B1949">
      <w:pPr>
        <w:pBdr>
          <w:bottom w:val="single" w:sz="6" w:space="17" w:color="EAEAEA"/>
        </w:pBdr>
        <w:shd w:val="clear" w:color="auto" w:fill="FFFFFF"/>
        <w:spacing w:before="100" w:beforeAutospacing="1" w:after="0" w:line="360" w:lineRule="auto"/>
        <w:ind w:firstLine="851"/>
        <w:contextualSpacing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E721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Одно из удивительных явлений севера – это северное сияние</w:t>
      </w:r>
      <w:r w:rsidRPr="00EE7217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Pr="00EE721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EE72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Это оптическое явление, при котором верхний слой атмосферы планеты светится зелеными, красными, желтыми, синими и фиолетовыми цветами.</w:t>
      </w:r>
    </w:p>
    <w:p w:rsidR="002E79D8" w:rsidRPr="00EE7217" w:rsidRDefault="002E79D8" w:rsidP="000B1949">
      <w:pPr>
        <w:pBdr>
          <w:bottom w:val="single" w:sz="6" w:space="17" w:color="EAEAEA"/>
        </w:pBdr>
        <w:shd w:val="clear" w:color="auto" w:fill="FFFFFF"/>
        <w:spacing w:before="100" w:beforeAutospacing="1" w:after="0" w:line="360" w:lineRule="auto"/>
        <w:ind w:firstLine="851"/>
        <w:contextualSpacing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EE721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Якутия не только красива своей природой, но и богата полезными ископаемыми.</w:t>
      </w:r>
    </w:p>
    <w:p w:rsidR="002E4930" w:rsidRPr="00EE7217" w:rsidRDefault="002E4930" w:rsidP="000B1949">
      <w:pPr>
        <w:pBdr>
          <w:bottom w:val="single" w:sz="6" w:space="17" w:color="EAEAEA"/>
        </w:pBdr>
        <w:shd w:val="clear" w:color="auto" w:fill="FFFFFF"/>
        <w:spacing w:before="100" w:beforeAutospacing="1"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E7217">
        <w:rPr>
          <w:rFonts w:ascii="Times New Roman" w:eastAsia="Times New Roman" w:hAnsi="Times New Roman" w:cs="Times New Roman"/>
          <w:color w:val="000000"/>
          <w:sz w:val="32"/>
          <w:szCs w:val="32"/>
        </w:rPr>
        <w:t>Якутия очень богата алмазами, большую часть которых добывают в Западно-Якутском алмазоносном бассейне.</w:t>
      </w:r>
      <w:r w:rsidR="000B1949" w:rsidRPr="00EE721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EE7217">
        <w:rPr>
          <w:rFonts w:ascii="Times New Roman" w:eastAsia="Times New Roman" w:hAnsi="Times New Roman" w:cs="Times New Roman"/>
          <w:color w:val="000000"/>
          <w:sz w:val="32"/>
          <w:szCs w:val="32"/>
        </w:rPr>
        <w:t>Якутия богата благородными металлами, один из которых Золото</w:t>
      </w:r>
      <w:r w:rsidR="008108D2" w:rsidRPr="00EE7217">
        <w:rPr>
          <w:rFonts w:ascii="Times New Roman" w:eastAsia="Times New Roman" w:hAnsi="Times New Roman" w:cs="Times New Roman"/>
          <w:color w:val="000000"/>
          <w:sz w:val="32"/>
          <w:szCs w:val="32"/>
        </w:rPr>
        <w:t>, серебро.</w:t>
      </w:r>
    </w:p>
    <w:p w:rsidR="008108D2" w:rsidRPr="00EE7217" w:rsidRDefault="008108D2" w:rsidP="008108D2">
      <w:pPr>
        <w:shd w:val="clear" w:color="auto" w:fill="FFFFFF"/>
        <w:spacing w:before="100" w:after="0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E721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 древние время на территории Якутии обитали животные</w:t>
      </w:r>
      <w:r w:rsidRPr="00EE721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одни из которых – это мамонты. </w:t>
      </w:r>
      <w:r w:rsidRPr="00EE7217">
        <w:rPr>
          <w:rFonts w:ascii="Times New Roman" w:eastAsia="Times New Roman" w:hAnsi="Times New Roman" w:cs="Times New Roman"/>
          <w:sz w:val="32"/>
          <w:szCs w:val="32"/>
        </w:rPr>
        <w:t xml:space="preserve">Благодаря многократным экспедициям и раскопкам ученые сумели найти огромное количество останков реликтовых зверей, причем </w:t>
      </w:r>
      <w:proofErr w:type="gramStart"/>
      <w:r w:rsidRPr="00EE7217">
        <w:rPr>
          <w:rFonts w:ascii="Times New Roman" w:eastAsia="Times New Roman" w:hAnsi="Times New Roman" w:cs="Times New Roman"/>
          <w:sz w:val="32"/>
          <w:szCs w:val="32"/>
        </w:rPr>
        <w:t>не</w:t>
      </w:r>
      <w:proofErr w:type="gramEnd"/>
      <w:r w:rsidRPr="00EE7217">
        <w:rPr>
          <w:rFonts w:ascii="Times New Roman" w:eastAsia="Times New Roman" w:hAnsi="Times New Roman" w:cs="Times New Roman"/>
          <w:sz w:val="32"/>
          <w:szCs w:val="32"/>
        </w:rPr>
        <w:t xml:space="preserve"> только мамонтов, но и шерстистых носорогов, бизонов, овцебыков и даже пещерных львов.</w:t>
      </w:r>
    </w:p>
    <w:p w:rsidR="00A95064" w:rsidRPr="00EE7217" w:rsidRDefault="008108D2" w:rsidP="00F96FDD">
      <w:pPr>
        <w:pBdr>
          <w:bottom w:val="single" w:sz="6" w:space="17" w:color="EAEAEA"/>
        </w:pBdr>
        <w:shd w:val="clear" w:color="auto" w:fill="FFFFFF"/>
        <w:spacing w:before="100" w:beforeAutospacing="1" w:after="0" w:line="360" w:lineRule="auto"/>
        <w:ind w:firstLine="851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EE7217">
        <w:rPr>
          <w:rFonts w:ascii="Times New Roman" w:eastAsia="Times New Roman" w:hAnsi="Times New Roman" w:cs="Times New Roman"/>
          <w:color w:val="000000"/>
          <w:sz w:val="32"/>
          <w:szCs w:val="32"/>
        </w:rPr>
        <w:t>В связи с этим</w:t>
      </w:r>
      <w:r w:rsidRPr="00EE721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</w:t>
      </w:r>
      <w:r w:rsidR="00412B7B" w:rsidRPr="00EE721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Якутии существует единственный в мире музей мамонта.</w:t>
      </w:r>
      <w:r w:rsidR="00412B7B" w:rsidRPr="00EE7217">
        <w:rPr>
          <w:rStyle w:val="10"/>
          <w:rFonts w:eastAsiaTheme="minorEastAsia"/>
          <w:color w:val="000000"/>
          <w:sz w:val="32"/>
          <w:szCs w:val="32"/>
        </w:rPr>
        <w:t xml:space="preserve"> </w:t>
      </w:r>
      <w:r w:rsidR="00412B7B" w:rsidRPr="00EE721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Одними из самых популярных якутских сувениров являются различные поделки из бивней мамонтов. </w:t>
      </w:r>
      <w:r w:rsidR="00412B7B" w:rsidRPr="00EE72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A95064" w:rsidRPr="00EE7217">
        <w:rPr>
          <w:rFonts w:ascii="Times New Roman" w:eastAsia="Times New Roman" w:hAnsi="Times New Roman" w:cs="Times New Roman"/>
          <w:sz w:val="32"/>
          <w:szCs w:val="32"/>
        </w:rPr>
        <w:t>Музей мамонта в Якутске считается действительно уникальным местом, ведь он единственный в мире, где исследуются и экспонируются не имеющие аналогов палеонтологические находки.</w:t>
      </w:r>
    </w:p>
    <w:p w:rsidR="00E33E6C" w:rsidRPr="00EE7217" w:rsidRDefault="00725726" w:rsidP="00725726">
      <w:pPr>
        <w:pBdr>
          <w:bottom w:val="single" w:sz="6" w:space="17" w:color="EAEAEA"/>
        </w:pBdr>
        <w:shd w:val="clear" w:color="auto" w:fill="FFFFFF"/>
        <w:spacing w:before="100" w:beforeAutospacing="1" w:after="0" w:line="360" w:lineRule="auto"/>
        <w:ind w:firstLine="851"/>
        <w:contextualSpacing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E7217">
        <w:rPr>
          <w:rFonts w:ascii="Times New Roman" w:eastAsia="Times New Roman" w:hAnsi="Times New Roman" w:cs="Times New Roman"/>
          <w:sz w:val="32"/>
          <w:szCs w:val="32"/>
        </w:rPr>
        <w:t xml:space="preserve">Республика Якутия – уникальный, интересный, удивительный регион России, который богат своими </w:t>
      </w:r>
      <w:proofErr w:type="gramStart"/>
      <w:r w:rsidRPr="00EE7217">
        <w:rPr>
          <w:rFonts w:ascii="Times New Roman" w:eastAsia="Times New Roman" w:hAnsi="Times New Roman" w:cs="Times New Roman"/>
          <w:sz w:val="32"/>
          <w:szCs w:val="32"/>
        </w:rPr>
        <w:t>достопримечательностями</w:t>
      </w:r>
      <w:proofErr w:type="gramEnd"/>
      <w:r w:rsidRPr="00EE721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E721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 которыми мы познакомимся </w:t>
      </w:r>
      <w:r w:rsidR="00E33E6C" w:rsidRPr="00EE7217">
        <w:rPr>
          <w:rFonts w:ascii="Times New Roman" w:eastAsia="Times New Roman" w:hAnsi="Times New Roman" w:cs="Times New Roman"/>
          <w:sz w:val="32"/>
          <w:szCs w:val="32"/>
        </w:rPr>
        <w:t>в группе.</w:t>
      </w:r>
    </w:p>
    <w:p w:rsidR="00E33E6C" w:rsidRPr="00EE7217" w:rsidRDefault="00E33E6C" w:rsidP="009968C8">
      <w:pPr>
        <w:shd w:val="clear" w:color="auto" w:fill="FFFFFF"/>
        <w:spacing w:before="100" w:after="0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E7217">
        <w:rPr>
          <w:rFonts w:ascii="Times New Roman" w:eastAsia="Times New Roman" w:hAnsi="Times New Roman" w:cs="Times New Roman"/>
          <w:sz w:val="32"/>
          <w:szCs w:val="32"/>
        </w:rPr>
        <w:t xml:space="preserve">         Рефлексия по изученному материалу проводится так же у карты (модуля).</w:t>
      </w:r>
    </w:p>
    <w:p w:rsidR="00412B7B" w:rsidRPr="00412B7B" w:rsidRDefault="00412B7B" w:rsidP="00A95064">
      <w:pPr>
        <w:spacing w:after="0" w:line="240" w:lineRule="auto"/>
        <w:ind w:firstLine="851"/>
        <w:contextualSpacing/>
        <w:jc w:val="both"/>
        <w:rPr>
          <w:rFonts w:ascii="Montserrat" w:eastAsia="Times New Roman" w:hAnsi="Montserrat" w:cs="Times New Roman"/>
          <w:color w:val="000000"/>
          <w:sz w:val="30"/>
        </w:rPr>
      </w:pPr>
    </w:p>
    <w:p w:rsidR="00412B7B" w:rsidRPr="00412B7B" w:rsidRDefault="00412B7B" w:rsidP="00412B7B">
      <w:pPr>
        <w:spacing w:after="0" w:line="240" w:lineRule="auto"/>
        <w:ind w:firstLine="851"/>
        <w:contextualSpacing/>
        <w:jc w:val="both"/>
        <w:rPr>
          <w:rFonts w:ascii="Montserrat" w:hAnsi="Montserrat"/>
          <w:color w:val="000000"/>
          <w:sz w:val="30"/>
          <w:szCs w:val="30"/>
          <w:shd w:val="clear" w:color="auto" w:fill="FFFFFF"/>
        </w:rPr>
      </w:pPr>
      <w:r>
        <w:rPr>
          <w:rFonts w:ascii="Montserrat" w:hAnsi="Montserrat"/>
          <w:color w:val="000000"/>
          <w:sz w:val="30"/>
          <w:szCs w:val="30"/>
          <w:shd w:val="clear" w:color="auto" w:fill="FFFFFF"/>
        </w:rPr>
        <w:br/>
      </w:r>
    </w:p>
    <w:p w:rsidR="00412B7B" w:rsidRDefault="00412B7B" w:rsidP="002D3D9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Montserrat" w:hAnsi="Montserrat"/>
          <w:color w:val="000000"/>
          <w:sz w:val="30"/>
          <w:szCs w:val="30"/>
          <w:shd w:val="clear" w:color="auto" w:fill="FFFFFF"/>
        </w:rPr>
        <w:br/>
      </w:r>
      <w:r>
        <w:rPr>
          <w:rFonts w:ascii="Montserrat" w:hAnsi="Montserrat"/>
          <w:color w:val="000000"/>
          <w:sz w:val="30"/>
          <w:szCs w:val="30"/>
          <w:shd w:val="clear" w:color="auto" w:fill="FFFFFF"/>
        </w:rPr>
        <w:br/>
      </w:r>
    </w:p>
    <w:p w:rsidR="00412B7B" w:rsidRPr="003C4253" w:rsidRDefault="00412B7B" w:rsidP="002D3D9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sectPr w:rsidR="00412B7B" w:rsidRPr="003C4253" w:rsidSect="009968C8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6179"/>
    <w:multiLevelType w:val="multilevel"/>
    <w:tmpl w:val="2EBEA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A14789"/>
    <w:multiLevelType w:val="multilevel"/>
    <w:tmpl w:val="33048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E70FBD"/>
    <w:multiLevelType w:val="multilevel"/>
    <w:tmpl w:val="69A2C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196D0C"/>
    <w:multiLevelType w:val="multilevel"/>
    <w:tmpl w:val="877AE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E54A33"/>
    <w:multiLevelType w:val="multilevel"/>
    <w:tmpl w:val="8B26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86243D"/>
    <w:multiLevelType w:val="multilevel"/>
    <w:tmpl w:val="DED8A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5439CA"/>
    <w:multiLevelType w:val="multilevel"/>
    <w:tmpl w:val="82C0A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0606BA"/>
    <w:multiLevelType w:val="multilevel"/>
    <w:tmpl w:val="8A54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C10CDD"/>
    <w:multiLevelType w:val="multilevel"/>
    <w:tmpl w:val="7AD00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59721F"/>
    <w:multiLevelType w:val="multilevel"/>
    <w:tmpl w:val="D6CE2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C658E3"/>
    <w:multiLevelType w:val="multilevel"/>
    <w:tmpl w:val="AC8E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C4253"/>
    <w:rsid w:val="00014131"/>
    <w:rsid w:val="0004663D"/>
    <w:rsid w:val="00057618"/>
    <w:rsid w:val="000648F0"/>
    <w:rsid w:val="000B1949"/>
    <w:rsid w:val="0018657E"/>
    <w:rsid w:val="001A7B87"/>
    <w:rsid w:val="001B256B"/>
    <w:rsid w:val="002C6443"/>
    <w:rsid w:val="002D3D92"/>
    <w:rsid w:val="002E4930"/>
    <w:rsid w:val="002E79D8"/>
    <w:rsid w:val="003C3CE8"/>
    <w:rsid w:val="003C4253"/>
    <w:rsid w:val="00412B7B"/>
    <w:rsid w:val="00435306"/>
    <w:rsid w:val="004C0C36"/>
    <w:rsid w:val="00525267"/>
    <w:rsid w:val="00640AC1"/>
    <w:rsid w:val="006E2C1B"/>
    <w:rsid w:val="006E75CE"/>
    <w:rsid w:val="00725726"/>
    <w:rsid w:val="0079752B"/>
    <w:rsid w:val="008108D2"/>
    <w:rsid w:val="009968C8"/>
    <w:rsid w:val="00A33B8A"/>
    <w:rsid w:val="00A95064"/>
    <w:rsid w:val="00B93D97"/>
    <w:rsid w:val="00B93F37"/>
    <w:rsid w:val="00C016DC"/>
    <w:rsid w:val="00C37549"/>
    <w:rsid w:val="00C826AD"/>
    <w:rsid w:val="00C93CDB"/>
    <w:rsid w:val="00E33E6C"/>
    <w:rsid w:val="00ED3BE3"/>
    <w:rsid w:val="00EE7217"/>
    <w:rsid w:val="00F96FDD"/>
    <w:rsid w:val="00FA2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E3"/>
  </w:style>
  <w:style w:type="paragraph" w:styleId="1">
    <w:name w:val="heading 1"/>
    <w:basedOn w:val="a"/>
    <w:link w:val="10"/>
    <w:uiPriority w:val="9"/>
    <w:qFormat/>
    <w:rsid w:val="00A950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0-fact">
    <w:name w:val="100-fact"/>
    <w:basedOn w:val="a0"/>
    <w:rsid w:val="00412B7B"/>
  </w:style>
  <w:style w:type="character" w:styleId="a3">
    <w:name w:val="Hyperlink"/>
    <w:basedOn w:val="a0"/>
    <w:uiPriority w:val="99"/>
    <w:semiHidden/>
    <w:unhideWhenUsed/>
    <w:rsid w:val="0079752B"/>
    <w:rPr>
      <w:color w:val="0000FF"/>
      <w:u w:val="single"/>
    </w:rPr>
  </w:style>
  <w:style w:type="character" w:styleId="a4">
    <w:name w:val="Strong"/>
    <w:basedOn w:val="a0"/>
    <w:uiPriority w:val="22"/>
    <w:qFormat/>
    <w:rsid w:val="001A7B87"/>
    <w:rPr>
      <w:b/>
      <w:bCs/>
    </w:rPr>
  </w:style>
  <w:style w:type="character" w:styleId="a5">
    <w:name w:val="Emphasis"/>
    <w:basedOn w:val="a0"/>
    <w:uiPriority w:val="20"/>
    <w:qFormat/>
    <w:rsid w:val="001A7B8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950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3f0a866c">
    <w:name w:val="f3f0a866c"/>
    <w:basedOn w:val="a0"/>
    <w:rsid w:val="00A95064"/>
  </w:style>
  <w:style w:type="character" w:customStyle="1" w:styleId="content--publisher-block-inlinechannelname-wv">
    <w:name w:val="content--publisher-block-inline__channelname-wv"/>
    <w:basedOn w:val="a0"/>
    <w:rsid w:val="00A95064"/>
  </w:style>
  <w:style w:type="paragraph" w:customStyle="1" w:styleId="content--common-blockblock-3u">
    <w:name w:val="content--common-block__block-3u"/>
    <w:basedOn w:val="a"/>
    <w:rsid w:val="00A9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95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0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8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3052">
                      <w:marLeft w:val="0"/>
                      <w:marRight w:val="0"/>
                      <w:marTop w:val="268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2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73206">
                              <w:marLeft w:val="0"/>
                              <w:marRight w:val="0"/>
                              <w:marTop w:val="268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25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02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22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8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67438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5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318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460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9608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882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914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0363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910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635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0354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693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3585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6197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8641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1397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4915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4804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99669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94457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8941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42001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844940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2455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38028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216837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626972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558101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800000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345794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67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07796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446930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76646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017693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87083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56107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1704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9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1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86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1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0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88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6991043">
                                          <w:marLeft w:val="26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457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56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817659">
                                          <w:marLeft w:val="0"/>
                                          <w:marRight w:val="0"/>
                                          <w:marTop w:val="0"/>
                                          <w:marBottom w:val="1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772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71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418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440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566199">
                                              <w:marLeft w:val="0"/>
                                              <w:marRight w:val="0"/>
                                              <w:marTop w:val="335"/>
                                              <w:marBottom w:val="3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359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41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7473624">
                                              <w:marLeft w:val="0"/>
                                              <w:marRight w:val="0"/>
                                              <w:marTop w:val="335"/>
                                              <w:marBottom w:val="3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08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253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79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6146519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3636872">
                                              <w:marLeft w:val="0"/>
                                              <w:marRight w:val="0"/>
                                              <w:marTop w:val="335"/>
                                              <w:marBottom w:val="3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85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76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181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E%D1%81%D0%BA%D0%BE%D0%B2%D1%81%D0%BA%D0%BE%D0%B5_%D0%B2%D1%80%D0%B5%D0%BC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7%D0%B0%D1%81%D0%BE%D0%B2%D0%BE%D0%B9_%D0%BF%D0%BE%D1%8F%D1%81" TargetMode="External"/><Relationship Id="rId5" Type="http://schemas.openxmlformats.org/officeDocument/2006/relationships/hyperlink" Target="https://ru.wikipedia.org/wiki/%D0%92%D1%80%D0%B5%D0%BC%D1%8F_%D0%B2_%D0%A0%D0%BE%D1%81%D1%81%D0%B8%D0%B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2024-10-23T02:35:00Z</dcterms:created>
  <dcterms:modified xsi:type="dcterms:W3CDTF">2024-10-30T01:02:00Z</dcterms:modified>
</cp:coreProperties>
</file>